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2" w:rsidRDefault="004158C2" w:rsidP="004158C2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4158C2" w:rsidRDefault="004158C2" w:rsidP="004158C2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do Zarządzenia nr 1022.2023</w:t>
      </w:r>
    </w:p>
    <w:p w:rsidR="004158C2" w:rsidRDefault="004158C2" w:rsidP="004158C2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Burmistrza Miasta </w:t>
      </w:r>
      <w:proofErr w:type="spellStart"/>
      <w:r>
        <w:rPr>
          <w:sz w:val="18"/>
          <w:szCs w:val="18"/>
        </w:rPr>
        <w:t>Jawora</w:t>
      </w:r>
      <w:proofErr w:type="spellEnd"/>
    </w:p>
    <w:p w:rsidR="004158C2" w:rsidRDefault="004158C2" w:rsidP="004158C2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z dnia 30 stycznia 2023 r.</w:t>
      </w:r>
    </w:p>
    <w:p w:rsidR="004158C2" w:rsidRDefault="004158C2" w:rsidP="004158C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Terminy przeprowadzenia postępowania rekrutacyjnego i postępowania</w:t>
      </w:r>
    </w:p>
    <w:p w:rsidR="004158C2" w:rsidRDefault="004158C2" w:rsidP="004158C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uzupełniającego na rok szkolny 2023/2024, w tym terminy składania dokumentów do </w:t>
      </w:r>
      <w:r w:rsidRPr="00EC56C4">
        <w:rPr>
          <w:b/>
          <w:sz w:val="22"/>
        </w:rPr>
        <w:t>przedszkoli i oddziału przedszkolnego w szkole podstawowej</w:t>
      </w:r>
      <w:r>
        <w:rPr>
          <w:b/>
          <w:sz w:val="22"/>
        </w:rPr>
        <w:t>, dla których organem prowadzącym jest Gmina Jawor.</w:t>
      </w:r>
    </w:p>
    <w:p w:rsidR="004158C2" w:rsidRDefault="004158C2" w:rsidP="004158C2">
      <w:pPr>
        <w:spacing w:after="0" w:line="240" w:lineRule="auto"/>
        <w:jc w:val="center"/>
        <w:rPr>
          <w:b/>
          <w:sz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15"/>
        <w:gridCol w:w="2410"/>
        <w:gridCol w:w="15"/>
        <w:gridCol w:w="3920"/>
      </w:tblGrid>
      <w:tr w:rsidR="004158C2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dnia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dnia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Harmonogram czynności</w:t>
            </w:r>
          </w:p>
        </w:tc>
      </w:tr>
      <w:tr w:rsidR="004158C2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</w:t>
            </w:r>
          </w:p>
        </w:tc>
      </w:tr>
      <w:tr w:rsidR="004158C2" w:rsidTr="00A3663E">
        <w:trPr>
          <w:trHeight w:val="8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harmonogramu czynności</w:t>
            </w:r>
            <w:r>
              <w:rPr>
                <w:sz w:val="20"/>
                <w:szCs w:val="20"/>
              </w:rPr>
              <w:br/>
              <w:t>w postępowaniu rekrutacyjnym.</w:t>
            </w:r>
          </w:p>
        </w:tc>
      </w:tr>
      <w:tr w:rsidR="004158C2" w:rsidTr="00A3663E">
        <w:trPr>
          <w:trHeight w:val="135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t>Kontynuacja edukacji przedszkolnej</w:t>
            </w:r>
          </w:p>
        </w:tc>
      </w:tr>
      <w:tr w:rsidR="004158C2" w:rsidTr="00A3663E">
        <w:trPr>
          <w:trHeight w:val="13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20.02.2023 r.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 r.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 przedszkolu deklaracji </w:t>
            </w:r>
          </w:p>
          <w:p w:rsidR="004158C2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kontynuowaniu wychowania przedszkolnego w roku 2023/2024.</w:t>
            </w:r>
          </w:p>
        </w:tc>
      </w:tr>
      <w:tr w:rsidR="004158C2" w:rsidTr="00A3663E">
        <w:trPr>
          <w:trHeight w:val="135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b/>
                <w:color w:val="1F4E79"/>
                <w:sz w:val="20"/>
                <w:szCs w:val="20"/>
              </w:rPr>
              <w:t>REKRUTACJA – terminy w postępowaniu rekrutacyjnym</w:t>
            </w:r>
          </w:p>
        </w:tc>
      </w:tr>
      <w:tr w:rsidR="004158C2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 przedszkolu/ oddziale przedszkolnym  podpisanych przez rodziców lub opiekunów prawnych wniosków </w:t>
            </w:r>
          </w:p>
          <w:p w:rsidR="004158C2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przyjęcie do przedszkola/ oddziału przedszkolnego przy szkole podstawowej.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8687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23.03.202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24.03.202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przedszkolach/ oddziale przedszkolnym przy szkole podstawowej list kandydatów zakwalifikowanych i list kandydatów niezakwalifikowanych.</w:t>
            </w:r>
          </w:p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przedszkola.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86876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</w:t>
            </w:r>
            <w:proofErr w:type="spellStart"/>
            <w:r w:rsidRPr="00786876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przedszkola/ oddziału przedszkolnego przy szkole podstawowej przez rodzica lub opiekuna prawnego dziecka.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86876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Opublikowanie w przedszkolach/szkole  podstawowej list dzieci przyjętych </w:t>
            </w:r>
          </w:p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i nieprzyjętych.</w:t>
            </w:r>
          </w:p>
        </w:tc>
      </w:tr>
      <w:tr w:rsidR="004158C2" w:rsidRPr="00786876" w:rsidTr="00A3663E"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4B5B">
              <w:rPr>
                <w:b/>
                <w:color w:val="365F91" w:themeColor="accent1" w:themeShade="BF"/>
                <w:sz w:val="20"/>
                <w:szCs w:val="20"/>
              </w:rPr>
              <w:t>REKRUTACJA – nabór uzupełniający (na wolne miejsca)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Składanie w przedszkolu wniosków </w:t>
            </w:r>
          </w:p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 przyjęcie do przedszkola/ oddziału przedszkolnego przy szkole podstawowej wraz z dokumentami i oświadczeniami potwierdzającymi spełnianie kryteriów.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26.05.202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Prace Komisji Rekrutacyjnej.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8687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Opublikowanie w przedszkolach/oddziale przedszkolnym przy szkole podstawowej list kandydatów zakwalifikowanych i list kandydatów niezakwalifikowanych.</w:t>
            </w:r>
          </w:p>
          <w:p w:rsidR="004158C2" w:rsidRPr="00786876" w:rsidRDefault="004158C2" w:rsidP="00A3663E">
            <w:pPr>
              <w:spacing w:after="0" w:line="240" w:lineRule="auto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UWAGA: </w:t>
            </w:r>
            <w:r w:rsidRPr="00786876">
              <w:rPr>
                <w:i/>
                <w:sz w:val="20"/>
                <w:szCs w:val="20"/>
              </w:rPr>
              <w:t>Zakwalifikowanie nie jest równoznaczne z przyjęciem do przedszkola</w:t>
            </w:r>
            <w:r w:rsidRPr="00786876">
              <w:rPr>
                <w:sz w:val="20"/>
                <w:szCs w:val="20"/>
              </w:rPr>
              <w:t>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30.05.202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6876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>Potwierdzenie woli przyjęcia do przedszkola/ oddziału przedszkolnego przy szkole podstawowej przez rodzica lub opiekuna prawnego.</w:t>
            </w:r>
          </w:p>
        </w:tc>
      </w:tr>
      <w:tr w:rsidR="004158C2" w:rsidRPr="00786876" w:rsidTr="00A3663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86876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Pr="0078687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C2" w:rsidRPr="00786876" w:rsidRDefault="004158C2" w:rsidP="00A366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6876">
              <w:rPr>
                <w:sz w:val="20"/>
                <w:szCs w:val="20"/>
              </w:rPr>
              <w:t xml:space="preserve">Opublikowanie w przedszkolach/ oddziale przedszkolnym przy szkole podstawowej list dzieci przyjętych i nieprzyjętych.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158C2" w:rsidRDefault="004158C2" w:rsidP="004158C2">
      <w:pPr>
        <w:spacing w:after="0" w:line="240" w:lineRule="auto"/>
        <w:ind w:left="6372"/>
        <w:rPr>
          <w:sz w:val="18"/>
          <w:szCs w:val="18"/>
        </w:rPr>
      </w:pPr>
    </w:p>
    <w:sectPr w:rsidR="004158C2" w:rsidSect="00D6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8C2"/>
    <w:rsid w:val="004158C2"/>
    <w:rsid w:val="00D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C2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2023-02-03T12:41:00Z</dcterms:created>
  <dcterms:modified xsi:type="dcterms:W3CDTF">2023-02-03T12:45:00Z</dcterms:modified>
</cp:coreProperties>
</file>